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3" w:rsidRDefault="006C44F3" w:rsidP="006C44F3">
      <w:pPr>
        <w:spacing w:line="0" w:lineRule="atLeast"/>
        <w:ind w:right="40"/>
        <w:jc w:val="righ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>ALLEGATO B</w:t>
      </w: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0" w:lineRule="atLeast"/>
        <w:ind w:right="40"/>
        <w:jc w:val="center"/>
      </w:pPr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 xml:space="preserve">Informativa ai sensi dell’art. </w:t>
      </w:r>
      <w:proofErr w:type="gramStart"/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>13</w:t>
      </w:r>
      <w:proofErr w:type="gramEnd"/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 xml:space="preserve"> del Regolamento UE n. 2016/679</w:t>
      </w:r>
    </w:p>
    <w:p w:rsidR="00A20F5F" w:rsidRDefault="00A20F5F">
      <w:pPr>
        <w:spacing w:line="358" w:lineRule="exac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365" w:lineRule="exac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288" w:lineRule="auto"/>
        <w:ind w:firstLine="54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Ai sensi dell’art. del Regolamento UE n. 2016/679 (di seguito “GDPR 2016/679”),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recante disposizioni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 tutela delle persone e di altri soggetti rispetto al trattamento dei dati personali, desideriamo </w:t>
      </w:r>
      <w:proofErr w:type="spellStart"/>
      <w:r>
        <w:rPr>
          <w:rFonts w:ascii="Times New Roman" w:eastAsia="Times New Roman" w:hAnsi="Times New Roman" w:cs="Times New Roman"/>
          <w:color w:val="221F1F"/>
          <w:sz w:val="21"/>
        </w:rPr>
        <w:t>informarLa</w:t>
      </w:r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 xml:space="preserve"> che i dati personali da Lei forniti formeranno oggetto di trattamento nel rispetto della normativa sopra richiamata e degli obblighi derivanti dalle disposizioni del D. </w:t>
      </w:r>
      <w:proofErr w:type="spellStart"/>
      <w:r>
        <w:rPr>
          <w:rFonts w:ascii="Times New Roman" w:eastAsia="Times New Roman" w:hAnsi="Times New Roman" w:cs="Times New Roman"/>
          <w:color w:val="221F1F"/>
          <w:sz w:val="21"/>
        </w:rPr>
        <w:t>Lgs</w:t>
      </w:r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>. 196/2003 (di seguito “Codice Privacy”) per quanto compatibili.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Titolare del trattamento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Il </w:t>
      </w:r>
      <w:r w:rsidR="00542790">
        <w:rPr>
          <w:rFonts w:ascii="Times New Roman" w:eastAsia="Times New Roman" w:hAnsi="Times New Roman" w:cs="Times New Roman"/>
          <w:color w:val="221F1F"/>
          <w:sz w:val="21"/>
        </w:rPr>
        <w:t>t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itolare del trattamento è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 xml:space="preserve">la </w:t>
      </w:r>
      <w:proofErr w:type="gramEnd"/>
      <w:r w:rsidR="00B26B7A">
        <w:rPr>
          <w:rFonts w:ascii="Times New Roman" w:eastAsia="Times New Roman" w:hAnsi="Times New Roman" w:cs="Times New Roman"/>
          <w:color w:val="221F1F"/>
          <w:sz w:val="21"/>
        </w:rPr>
        <w:t xml:space="preserve">A.S. Asea </w:t>
      </w:r>
      <w:r>
        <w:rPr>
          <w:rFonts w:ascii="Times New Roman" w:eastAsia="Times New Roman" w:hAnsi="Times New Roman" w:cs="Times New Roman"/>
          <w:color w:val="221F1F"/>
          <w:sz w:val="21"/>
        </w:rPr>
        <w:t>, nella persona del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 xml:space="preserve"> Rappresentate Legale pro tempore </w:t>
      </w:r>
      <w:r w:rsidR="001A35A6">
        <w:rPr>
          <w:rFonts w:ascii="Times New Roman" w:eastAsia="Times New Roman" w:hAnsi="Times New Roman" w:cs="Times New Roman"/>
          <w:color w:val="221F1F"/>
          <w:sz w:val="21"/>
        </w:rPr>
        <w:t xml:space="preserve">Presidente rag. Giovanni </w:t>
      </w:r>
      <w:proofErr w:type="spellStart"/>
      <w:r w:rsidR="001A35A6">
        <w:rPr>
          <w:rFonts w:ascii="Times New Roman" w:eastAsia="Times New Roman" w:hAnsi="Times New Roman" w:cs="Times New Roman"/>
          <w:color w:val="221F1F"/>
          <w:sz w:val="21"/>
        </w:rPr>
        <w:t>Mastrocinque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 xml:space="preserve">,  domiciliato per la carica in Benevento alla </w:t>
      </w:r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Piazza </w:t>
      </w:r>
      <w:proofErr w:type="spellStart"/>
      <w:r w:rsidR="00111EAD">
        <w:rPr>
          <w:rFonts w:ascii="Times New Roman" w:eastAsia="Times New Roman" w:hAnsi="Times New Roman" w:cs="Times New Roman"/>
          <w:color w:val="221F1F"/>
          <w:sz w:val="21"/>
        </w:rPr>
        <w:t>Gramazio</w:t>
      </w:r>
      <w:proofErr w:type="spellEnd"/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 n.3</w:t>
      </w:r>
      <w:r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Responsabile della protezione dei dati (DPO)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Il responsabile della protezione dei dati (DPO) è il dott.</w:t>
      </w:r>
      <w:r w:rsidR="00B26B7A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 xml:space="preserve">Giovanni </w:t>
      </w:r>
      <w:proofErr w:type="spellStart"/>
      <w:r w:rsidR="009C6E2F">
        <w:rPr>
          <w:rFonts w:ascii="Times New Roman" w:eastAsia="Times New Roman" w:hAnsi="Times New Roman" w:cs="Times New Roman"/>
          <w:color w:val="221F1F"/>
          <w:sz w:val="21"/>
        </w:rPr>
        <w:t>Nardone</w:t>
      </w:r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 xml:space="preserve">, </w:t>
      </w:r>
      <w:proofErr w:type="gramStart"/>
      <w:r w:rsidR="000542B5">
        <w:rPr>
          <w:rFonts w:ascii="Times New Roman" w:eastAsia="Times New Roman" w:hAnsi="Times New Roman" w:cs="Times New Roman"/>
          <w:color w:val="221F1F"/>
          <w:sz w:val="21"/>
        </w:rPr>
        <w:t>(</w:t>
      </w:r>
      <w:proofErr w:type="gramEnd"/>
      <w:r w:rsidR="009C6E2F">
        <w:rPr>
          <w:rFonts w:ascii="Times New Roman" w:eastAsia="Times New Roman" w:hAnsi="Times New Roman" w:cs="Times New Roman"/>
          <w:color w:val="221F1F"/>
          <w:sz w:val="21"/>
        </w:rPr>
        <w:t xml:space="preserve">pec. </w:t>
      </w:r>
      <w:hyperlink r:id="rId5" w:history="1">
        <w:r w:rsidR="009C6E2F" w:rsidRPr="0011407C">
          <w:rPr>
            <w:rStyle w:val="Collegamentoipertestuale"/>
            <w:rFonts w:ascii="Times New Roman" w:eastAsia="Times New Roman" w:hAnsi="Times New Roman" w:cs="Times New Roman"/>
            <w:sz w:val="21"/>
          </w:rPr>
          <w:t>techcon@pec.it</w:t>
        </w:r>
      </w:hyperlink>
      <w:r w:rsidR="000542B5">
        <w:rPr>
          <w:rFonts w:ascii="Times New Roman" w:eastAsia="Times New Roman" w:hAnsi="Times New Roman" w:cs="Times New Roman"/>
          <w:color w:val="221F1F"/>
          <w:sz w:val="21"/>
        </w:rPr>
        <w:t>)</w:t>
      </w:r>
      <w:proofErr w:type="gramStart"/>
      <w:r w:rsidR="009C6E2F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>domiciliato p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 xml:space="preserve">resso A.S. Asea, 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>in B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enevento alla </w:t>
      </w:r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 Piazza </w:t>
      </w:r>
      <w:proofErr w:type="spellStart"/>
      <w:r w:rsidR="00111EAD">
        <w:rPr>
          <w:rFonts w:ascii="Times New Roman" w:eastAsia="Times New Roman" w:hAnsi="Times New Roman" w:cs="Times New Roman"/>
          <w:color w:val="221F1F"/>
          <w:sz w:val="21"/>
        </w:rPr>
        <w:t>Gramazio</w:t>
      </w:r>
      <w:proofErr w:type="spellEnd"/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 n.3</w:t>
      </w:r>
      <w:r w:rsidR="00542790"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Finalità del trattamento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Pr="0040521E" w:rsidRDefault="00D00B05" w:rsidP="0040521E">
      <w:pPr>
        <w:ind w:right="28"/>
        <w:jc w:val="both"/>
        <w:rPr>
          <w:rFonts w:ascii="Times New Roman" w:eastAsia="Times New Roman" w:hAnsi="Times New Roman" w:cs="Times New Roman"/>
          <w:b/>
          <w:color w:val="221F1F"/>
          <w:sz w:val="21"/>
        </w:rPr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dati personali da lei forniti sono necessari per gli adempimenti relativi alla partecipazione </w:t>
      </w:r>
      <w:r w:rsidRPr="007B355B">
        <w:rPr>
          <w:rFonts w:ascii="Times New Roman" w:eastAsia="Times New Roman" w:hAnsi="Times New Roman" w:cs="Times New Roman"/>
          <w:color w:val="221F1F"/>
          <w:sz w:val="21"/>
        </w:rPr>
        <w:t>all’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Pr="001147B9">
        <w:rPr>
          <w:rFonts w:ascii="Times New Roman" w:eastAsia="Times New Roman" w:hAnsi="Times New Roman" w:cs="Times New Roman"/>
          <w:color w:val="221F1F"/>
          <w:sz w:val="21"/>
        </w:rPr>
        <w:t>“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Avviso per la formazione di un elenco di idonei per l’affidamento dell’incarico di ingegnere responsabile e suo sostituto, ai 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 xml:space="preserve">sensi dell’art. 36 comma 1 del </w:t>
      </w:r>
      <w:proofErr w:type="spellStart"/>
      <w:r>
        <w:rPr>
          <w:rFonts w:ascii="Times New Roman" w:eastAsia="Times New Roman" w:hAnsi="Times New Roman" w:cs="Times New Roman"/>
          <w:i/>
          <w:color w:val="221F1F"/>
          <w:sz w:val="21"/>
        </w:rPr>
        <w:t>D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.lgs</w:t>
      </w:r>
      <w:proofErr w:type="spellEnd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 50/2016 e </w:t>
      </w:r>
      <w:proofErr w:type="spellStart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s.m.i</w:t>
      </w:r>
      <w:proofErr w:type="spellEnd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 ed in ottempe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>ranza all’art. 4, comma 7, del D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.l. 8 agosto 1994, n. 507, recante misure urgenti in materia di dighe, convertito con legge il 21 ottobre 1994, n. 584 e </w:t>
      </w:r>
      <w:proofErr w:type="spellStart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s.m.i.</w:t>
      </w:r>
      <w:proofErr w:type="spellEnd"/>
      <w:r w:rsidR="00392A91" w:rsidRPr="00D00B05">
        <w:rPr>
          <w:rFonts w:ascii="Times New Roman" w:eastAsia="Times New Roman" w:hAnsi="Times New Roman" w:cs="Times New Roman"/>
          <w:color w:val="221F1F"/>
          <w:sz w:val="21"/>
        </w:rPr>
        <w:t>”</w:t>
      </w:r>
      <w:r w:rsidR="00A20F5F" w:rsidRPr="001147B9">
        <w:rPr>
          <w:rFonts w:ascii="Times New Roman" w:eastAsia="Times New Roman" w:hAnsi="Times New Roman" w:cs="Times New Roman"/>
          <w:color w:val="221F1F"/>
          <w:sz w:val="21"/>
        </w:rPr>
        <w:t xml:space="preserve">e </w:t>
      </w:r>
      <w:proofErr w:type="gramStart"/>
      <w:r w:rsidR="00A20F5F" w:rsidRPr="001147B9">
        <w:rPr>
          <w:rFonts w:ascii="Times New Roman" w:eastAsia="Times New Roman" w:hAnsi="Times New Roman" w:cs="Times New Roman"/>
          <w:color w:val="221F1F"/>
          <w:sz w:val="21"/>
        </w:rPr>
        <w:t>potranno</w:t>
      </w:r>
      <w:proofErr w:type="gramEnd"/>
      <w:r w:rsidR="00A20F5F" w:rsidRPr="001147B9">
        <w:rPr>
          <w:rFonts w:ascii="Times New Roman" w:eastAsia="Times New Roman" w:hAnsi="Times New Roman" w:cs="Times New Roman"/>
          <w:color w:val="221F1F"/>
          <w:sz w:val="21"/>
        </w:rPr>
        <w:t xml:space="preserve"> essere divulgati al pubblico, sul sito </w:t>
      </w:r>
      <w:hyperlink r:id="rId6" w:history="1">
        <w:r w:rsidRPr="00D00B05">
          <w:rPr>
            <w:rStyle w:val="Collegamentoipertestuale"/>
            <w:rFonts w:ascii="Times New Roman" w:eastAsia="Times New Roman" w:hAnsi="Times New Roman" w:cs="Times New Roman"/>
            <w:sz w:val="21"/>
          </w:rPr>
          <w:t>www.aseaenergia.eu</w:t>
        </w:r>
      </w:hyperlink>
      <w:r w:rsidRPr="00D00B0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="001147B9" w:rsidRPr="00D00B05">
        <w:rPr>
          <w:rFonts w:ascii="Times New Roman" w:eastAsia="Times New Roman" w:hAnsi="Times New Roman" w:cs="Times New Roman"/>
          <w:color w:val="221F1F"/>
          <w:sz w:val="21"/>
        </w:rPr>
        <w:t>nella sezione Avvisi Pubblici</w:t>
      </w:r>
      <w:r w:rsidR="001147B9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="00A20F5F">
        <w:rPr>
          <w:rFonts w:ascii="Times New Roman" w:eastAsia="Times New Roman" w:hAnsi="Times New Roman" w:cs="Times New Roman"/>
          <w:color w:val="221F1F"/>
          <w:sz w:val="21"/>
        </w:rPr>
        <w:t xml:space="preserve"> nello svolgimento delle procedure inerenti il concorso.</w:t>
      </w:r>
    </w:p>
    <w:p w:rsidR="00A20F5F" w:rsidRDefault="00A20F5F">
      <w:pPr>
        <w:spacing w:line="21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392A91" w:rsidRDefault="00392A91">
      <w:pPr>
        <w:spacing w:line="21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proofErr w:type="gramStart"/>
      <w:r>
        <w:rPr>
          <w:rFonts w:ascii="Times New Roman" w:eastAsia="Times New Roman" w:hAnsi="Times New Roman" w:cs="Times New Roman"/>
          <w:b/>
          <w:color w:val="221F1F"/>
          <w:sz w:val="21"/>
        </w:rPr>
        <w:t>Modalità</w:t>
      </w:r>
      <w:proofErr w:type="gramEnd"/>
      <w:r>
        <w:rPr>
          <w:rFonts w:ascii="Times New Roman" w:eastAsia="Times New Roman" w:hAnsi="Times New Roman" w:cs="Times New Roman"/>
          <w:b/>
          <w:color w:val="221F1F"/>
          <w:sz w:val="21"/>
        </w:rPr>
        <w:t xml:space="preserve"> di trattamento e conservazione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276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Il trattamento sarà svolto in forma automatizzata e/o manuale, nel rispetto di quanto previsto dall’art.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32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del GDPR 2016/679 in materia di misure di sicurezza, ad opera di soggetti appositamente incaricati e in ottemperanza a quanto previsto dall’art. 29 GDPR 2016/ 679.</w:t>
      </w: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Le segnaliamo che, nel rispetto dei principi di liceità, limitazione delle finalità e minimizzazione dei dati, ai sensi dell’art.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5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Ambito di comunicazione e diffusione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Informiamo inoltre che i dati raccolti non saranno mai diffusi e non saranno oggetto di comunicazione senza Suo esplicito consenso, salvo le comunicazioni necessarie che possono comportare il trasferimento di dati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ad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enti pubblici, a consulenti o ad altri soggetti, anche in qualità di responsabili esterni del trattamento, per l’adempimento degli obblighi di legge.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D0B3D" w:rsidRDefault="00AD0B3D">
      <w:pPr>
        <w:spacing w:line="0" w:lineRule="atLeas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D0B3D" w:rsidRDefault="00AD0B3D">
      <w:pPr>
        <w:spacing w:line="0" w:lineRule="atLeas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Trasferimento dei dati personali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 suoi dati non saranno trasferiti né in Stati membri dell’Unione Europea né in Paesi terzi non appartenenti all’Unione Europea.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Categorie particolari di dati personali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6" w:lineRule="auto"/>
        <w:jc w:val="both"/>
      </w:pPr>
      <w:r>
        <w:rPr>
          <w:rFonts w:ascii="Times New Roman" w:eastAsia="Times New Roman" w:hAnsi="Times New Roman" w:cs="Times New Roman"/>
          <w:color w:val="221F1F"/>
        </w:rPr>
        <w:t xml:space="preserve">Ai sensi degli articoli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9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e 10 del Regolamento UE n. 2016/679, Lei potrebbe conferire al</w:t>
      </w:r>
      <w:r w:rsidR="003C0B10">
        <w:rPr>
          <w:rFonts w:ascii="Times New Roman" w:eastAsia="Times New Roman" w:hAnsi="Times New Roman" w:cs="Times New Roman"/>
          <w:color w:val="221F1F"/>
        </w:rPr>
        <w:t>l’A.S. Asea</w:t>
      </w:r>
      <w:r>
        <w:rPr>
          <w:rFonts w:ascii="Times New Roman" w:eastAsia="Times New Roman" w:hAnsi="Times New Roman" w:cs="Times New Roman"/>
          <w:color w:val="221F1F"/>
        </w:rPr>
        <w:t xml:space="preserve"> dati qualificabili come “categorie particolari di dati personali” e cioè quei dati che rivelano “</w:t>
      </w:r>
      <w:r>
        <w:rPr>
          <w:rFonts w:ascii="Times New Roman" w:eastAsia="Times New Roman" w:hAnsi="Times New Roman" w:cs="Times New Roman"/>
          <w:i/>
          <w:color w:val="221F1F"/>
        </w:rPr>
        <w:t>l'origine razziale o etnica,</w:t>
      </w:r>
      <w:r>
        <w:rPr>
          <w:rFonts w:ascii="Times New Roman" w:eastAsia="Times New Roman" w:hAnsi="Times New Roman" w:cs="Times New Roman"/>
          <w:color w:val="221F1F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</w:rPr>
        <w:t xml:space="preserve">le opinioni politiche, le convinzioni religiose o filosofiche, o l'appartenenza sindacale, nonché dati genetici, dati </w:t>
      </w:r>
      <w:bookmarkStart w:id="1" w:name="page2"/>
      <w:bookmarkEnd w:id="1"/>
      <w:r>
        <w:rPr>
          <w:rFonts w:ascii="Times New Roman" w:eastAsia="Times New Roman" w:hAnsi="Times New Roman" w:cs="Times New Roman"/>
          <w:i/>
          <w:color w:val="221F1F"/>
          <w:sz w:val="21"/>
        </w:rPr>
        <w:t xml:space="preserve">biometrici intesi a identificare in modo univoco una persona fisica, dati relativi alla salute o alla vita sessuale o all’orientamento sessuale della persona </w:t>
      </w:r>
      <w:r>
        <w:rPr>
          <w:rFonts w:ascii="Times New Roman" w:eastAsia="Times New Roman" w:hAnsi="Times New Roman" w:cs="Times New Roman"/>
          <w:color w:val="221F1F"/>
          <w:sz w:val="21"/>
        </w:rPr>
        <w:t>”. Tali categorie di dati potranno essere trattate solo previo Suo libero ed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1"/>
        </w:rPr>
        <w:t>esplicito consenso, manifestato in forma scritta in calce alla presente informativa.</w:t>
      </w:r>
    </w:p>
    <w:p w:rsidR="00A20F5F" w:rsidRDefault="00A20F5F">
      <w:pPr>
        <w:spacing w:line="25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25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Diritti dell’interessato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276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In ogni momento, Lei potrà esercitare, ai sensi degli articoli dal 15 al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22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del Regolamento UE n. 2016/679, il diritto di:</w:t>
      </w: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chiedere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la conferma dell’esistenza o meno di propri dati personali;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691"/>
        </w:tabs>
        <w:spacing w:line="276" w:lineRule="auto"/>
        <w:ind w:left="720" w:hanging="364"/>
        <w:jc w:val="both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la rettifica e la cancellazione dei dati;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la limitazione del trattamento;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DE6043">
      <w:pPr>
        <w:numPr>
          <w:ilvl w:val="0"/>
          <w:numId w:val="1"/>
        </w:numPr>
        <w:tabs>
          <w:tab w:val="left" w:pos="578"/>
        </w:tabs>
        <w:spacing w:line="276" w:lineRule="auto"/>
        <w:ind w:left="720" w:hanging="364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   </w:t>
      </w:r>
      <w:proofErr w:type="gramStart"/>
      <w:r w:rsidR="00A20F5F"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 w:rsidR="00A20F5F">
        <w:rPr>
          <w:rFonts w:ascii="Times New Roman" w:eastAsia="Times New Roman" w:hAnsi="Times New Roman" w:cs="Times New Roman"/>
          <w:color w:val="221F1F"/>
          <w:sz w:val="21"/>
        </w:rPr>
        <w:t xml:space="preserve"> la portabilità dei dati, ossia riceverli da un titolare del trattamento, in un formato strutturato, di uso comune e leggibile da dispositivo automatico, e trasmetterli ad un altro titolare del trattamento senza impedimenti;</w:t>
      </w:r>
    </w:p>
    <w:p w:rsidR="00A20F5F" w:rsidRDefault="00A20F5F">
      <w:pPr>
        <w:numPr>
          <w:ilvl w:val="0"/>
          <w:numId w:val="1"/>
        </w:numPr>
        <w:tabs>
          <w:tab w:val="left" w:pos="731"/>
        </w:tabs>
        <w:spacing w:line="276" w:lineRule="auto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opporsi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al trattamento in qualsiasi momento ed anche nel caso di trattamento per finalità di marketing diretto;</w:t>
      </w:r>
    </w:p>
    <w:p w:rsidR="00A20F5F" w:rsidRDefault="00A20F5F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2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opporsi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ad un processo decisionale automatizzato relativo alle persone fisiche, compresa la </w:t>
      </w:r>
      <w:proofErr w:type="spellStart"/>
      <w:r>
        <w:rPr>
          <w:rFonts w:ascii="Times New Roman" w:eastAsia="Times New Roman" w:hAnsi="Times New Roman" w:cs="Times New Roman"/>
          <w:color w:val="221F1F"/>
          <w:sz w:val="21"/>
        </w:rPr>
        <w:t>profilazione</w:t>
      </w:r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655"/>
        </w:tabs>
        <w:spacing w:line="276" w:lineRule="auto"/>
        <w:ind w:left="720" w:hanging="364"/>
        <w:jc w:val="both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chiedere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20F5F" w:rsidRDefault="00A20F5F">
      <w:pPr>
        <w:numPr>
          <w:ilvl w:val="0"/>
          <w:numId w:val="1"/>
        </w:numPr>
        <w:tabs>
          <w:tab w:val="left" w:pos="647"/>
        </w:tabs>
        <w:spacing w:line="276" w:lineRule="auto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revocare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il consenso in qualsiasi momento senza pregiudicare la liceità del trattamento basata sul consenso prestato prima della revoca;</w:t>
      </w:r>
    </w:p>
    <w:p w:rsidR="00A20F5F" w:rsidRDefault="00A20F5F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proporre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reclamo a un’autorità di controllo.</w:t>
      </w:r>
    </w:p>
    <w:p w:rsidR="00A20F5F" w:rsidRDefault="00A20F5F">
      <w:pPr>
        <w:spacing w:line="31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Pr="000542B5" w:rsidRDefault="00A20F5F">
      <w:pPr>
        <w:spacing w:line="31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516C2D" w:rsidRPr="000542B5" w:rsidRDefault="00A20F5F" w:rsidP="00516C2D">
      <w:pPr>
        <w:pStyle w:val="Corpodeltesto1"/>
        <w:spacing w:before="72" w:line="268" w:lineRule="auto"/>
        <w:ind w:left="143" w:right="83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542B5">
        <w:rPr>
          <w:rFonts w:ascii="Times New Roman" w:eastAsia="Times New Roman" w:hAnsi="Times New Roman" w:cs="Times New Roman"/>
          <w:color w:val="221F1F"/>
          <w:sz w:val="21"/>
        </w:rPr>
        <w:t>Può esercitare i Suoi diritti con richiesta scritta inviata a</w:t>
      </w:r>
      <w:r w:rsidR="006404CD" w:rsidRPr="000542B5">
        <w:rPr>
          <w:rFonts w:ascii="Times New Roman" w:eastAsia="Times New Roman" w:hAnsi="Times New Roman" w:cs="Times New Roman"/>
          <w:color w:val="221F1F"/>
          <w:sz w:val="21"/>
        </w:rPr>
        <w:t>ll’A.S. Asea</w:t>
      </w:r>
      <w:proofErr w:type="gramStart"/>
      <w:r w:rsidR="006404CD" w:rsidRPr="000542B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r w:rsidRPr="000542B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proofErr w:type="gramEnd"/>
      <w:r w:rsidRPr="000542B5">
        <w:rPr>
          <w:rFonts w:ascii="Times New Roman" w:eastAsia="Times New Roman" w:hAnsi="Times New Roman" w:cs="Times New Roman"/>
          <w:color w:val="221F1F"/>
          <w:sz w:val="21"/>
        </w:rPr>
        <w:t xml:space="preserve">all'indirizzo postale della sede  o all’indirizzo </w:t>
      </w:r>
      <w:r w:rsidR="0031064C" w:rsidRPr="000542B5">
        <w:rPr>
          <w:rFonts w:ascii="Times New Roman" w:eastAsia="Times New Roman" w:hAnsi="Times New Roman" w:cs="Times New Roman"/>
          <w:color w:val="221F1F"/>
          <w:sz w:val="21"/>
        </w:rPr>
        <w:t>pec</w:t>
      </w:r>
      <w:r w:rsidR="00D00B0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  <w:hyperlink r:id="rId7" w:history="1">
        <w:r w:rsidR="00D00B05" w:rsidRPr="00D658ED">
          <w:rPr>
            <w:rStyle w:val="Collegamentoipertestuale"/>
            <w:rFonts w:ascii="Times New Roman" w:eastAsia="Times New Roman" w:hAnsi="Times New Roman" w:cs="Times New Roman"/>
            <w:sz w:val="21"/>
          </w:rPr>
          <w:t>infoasea@legalmail.it</w:t>
        </w:r>
      </w:hyperlink>
      <w:r w:rsidR="00D00B05">
        <w:rPr>
          <w:rFonts w:ascii="Times New Roman" w:eastAsia="Times New Roman" w:hAnsi="Times New Roman" w:cs="Times New Roman"/>
          <w:color w:val="221F1F"/>
          <w:sz w:val="21"/>
        </w:rPr>
        <w:t xml:space="preserve"> </w:t>
      </w:r>
    </w:p>
    <w:p w:rsidR="0031064C" w:rsidRDefault="0031064C" w:rsidP="0031064C">
      <w:pPr>
        <w:pStyle w:val="Corpodeltesto1"/>
        <w:spacing w:before="72" w:line="268" w:lineRule="auto"/>
        <w:ind w:right="83"/>
        <w:jc w:val="both"/>
        <w:rPr>
          <w:rFonts w:ascii="Arial" w:hAnsi="Arial"/>
          <w:sz w:val="22"/>
          <w:szCs w:val="22"/>
          <w:lang w:eastAsia="en-US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  <w:ind w:left="1780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MANIFESTAZIONE DEL CONSENSO DELL’AVENTE DIRITTO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0" w:lineRule="atLeast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Io sottoscritto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>/a dichiaro di aver ricevuto l’informativa che precede.</w:t>
      </w:r>
    </w:p>
    <w:p w:rsidR="00A20F5F" w:rsidRDefault="00A20F5F">
      <w:pPr>
        <w:spacing w:line="291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Io sottoscritto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>/a alla luce dell’informativa ricevuta</w:t>
      </w:r>
    </w:p>
    <w:p w:rsidR="00A20F5F" w:rsidRDefault="00A20F5F">
      <w:pPr>
        <w:spacing w:line="30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204" w:lineRule="auto"/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</w:rPr>
        <w:t xml:space="preserve">esprimo il consenso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</w:rPr>
        <w:t>NON esprimo il consenso</w:t>
      </w:r>
      <w:r>
        <w:rPr>
          <w:rFonts w:ascii="Myanmar Text" w:eastAsia="Myanmar Text" w:hAnsi="Myanmar Text" w:cs="Myanmar Text"/>
          <w:b/>
          <w:sz w:val="38"/>
        </w:rPr>
        <w:t xml:space="preserve"> </w:t>
      </w:r>
      <w:r>
        <w:rPr>
          <w:rFonts w:ascii="Times New Roman" w:eastAsia="Times New Roman" w:hAnsi="Times New Roman" w:cs="Times New Roman"/>
        </w:rPr>
        <w:t>al trattamento dei miei dati personali inclusi quelli</w:t>
      </w:r>
      <w:r>
        <w:rPr>
          <w:rFonts w:ascii="Myanmar Text" w:eastAsia="Myanmar Text" w:hAnsi="Myanmar Text" w:cs="Myanmar Text"/>
          <w:b/>
          <w:sz w:val="38"/>
        </w:rPr>
        <w:t xml:space="preserve"> </w:t>
      </w:r>
      <w:r>
        <w:rPr>
          <w:rFonts w:ascii="Times New Roman" w:eastAsia="Times New Roman" w:hAnsi="Times New Roman" w:cs="Times New Roman"/>
        </w:rPr>
        <w:t>considerati come categorie particolari di dati.</w:t>
      </w:r>
    </w:p>
    <w:p w:rsidR="00A20F5F" w:rsidRDefault="00A20F5F">
      <w:pPr>
        <w:spacing w:line="204" w:lineRule="auto"/>
        <w:jc w:val="both"/>
      </w:pPr>
    </w:p>
    <w:p w:rsidR="00A20F5F" w:rsidRDefault="00A20F5F">
      <w:pPr>
        <w:spacing w:line="204" w:lineRule="auto"/>
        <w:jc w:val="both"/>
      </w:pPr>
    </w:p>
    <w:p w:rsidR="00A20F5F" w:rsidRDefault="00A20F5F">
      <w:pPr>
        <w:spacing w:line="4" w:lineRule="exact"/>
        <w:rPr>
          <w:rFonts w:ascii="Times New Roman" w:eastAsia="Times New Roman" w:hAnsi="Times New Roman" w:cs="Times New Roman"/>
        </w:rPr>
      </w:pPr>
    </w:p>
    <w:p w:rsidR="00A20F5F" w:rsidRDefault="00A20F5F">
      <w:pPr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 xml:space="preserve">alla comunicazione dei miei dati personali </w:t>
      </w:r>
      <w:proofErr w:type="gramStart"/>
      <w:r>
        <w:rPr>
          <w:rFonts w:ascii="Times New Roman" w:eastAsia="Times New Roman" w:hAnsi="Times New Roman" w:cs="Times New Roman"/>
          <w:sz w:val="21"/>
        </w:rPr>
        <w:t>ad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enti pubblici e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società di natura privata per le finalità indicate nell’informativa.</w:t>
      </w:r>
    </w:p>
    <w:p w:rsidR="00A20F5F" w:rsidRDefault="00A20F5F">
      <w:pPr>
        <w:jc w:val="both"/>
      </w:pP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276" w:lineRule="auto"/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>al trattamento delle categorie particolari dei miei dati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personali così come indicati nell’informativa che precede.</w:t>
      </w:r>
    </w:p>
    <w:p w:rsidR="00A20F5F" w:rsidRDefault="00A20F5F">
      <w:pPr>
        <w:spacing w:line="276" w:lineRule="auto"/>
        <w:jc w:val="both"/>
      </w:pP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 xml:space="preserve">alla diffusione dei miei dati ai fini della divulgazione </w:t>
      </w:r>
      <w:proofErr w:type="gramStart"/>
      <w:r>
        <w:rPr>
          <w:rFonts w:ascii="Times New Roman" w:eastAsia="Times New Roman" w:hAnsi="Times New Roman" w:cs="Times New Roman"/>
          <w:sz w:val="21"/>
        </w:rPr>
        <w:t>dei</w:t>
      </w:r>
      <w:proofErr w:type="gram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miei dati personali e della mia opera come da bando in oggetto così come indicati nell’informativa che precede.</w:t>
      </w:r>
    </w:p>
    <w:p w:rsidR="00A20F5F" w:rsidRDefault="00A20F5F">
      <w:pPr>
        <w:spacing w:line="231" w:lineRule="exact"/>
        <w:rPr>
          <w:rFonts w:ascii="Times New Roman" w:eastAsia="Times New Roman" w:hAnsi="Times New Roman" w:cs="Times New Roman"/>
          <w:sz w:val="21"/>
        </w:rPr>
      </w:pPr>
    </w:p>
    <w:p w:rsidR="00CA6D64" w:rsidRDefault="00CA6D64">
      <w:pPr>
        <w:spacing w:line="0" w:lineRule="atLeas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sz w:val="21"/>
        </w:rPr>
        <w:t>Luogo e data …...........................................</w:t>
      </w:r>
    </w:p>
    <w:p w:rsidR="00A20F5F" w:rsidRDefault="00A20F5F">
      <w:pPr>
        <w:spacing w:line="37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0" w:lineRule="atLeast"/>
        <w:ind w:left="4960"/>
      </w:pPr>
      <w:r>
        <w:rPr>
          <w:rFonts w:ascii="Times New Roman" w:eastAsia="Times New Roman" w:hAnsi="Times New Roman" w:cs="Times New Roman"/>
          <w:sz w:val="21"/>
        </w:rPr>
        <w:t>Firma..........................................................................</w:t>
      </w:r>
    </w:p>
    <w:p w:rsidR="00A20F5F" w:rsidRDefault="00A20F5F">
      <w:pPr>
        <w:spacing w:line="355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295" w:lineRule="auto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Il Trattamento dei dati personali degli iscritti sarà comunque effettuato, a prescindere dalla manifestazione del consenso in applicazione dell’interesse legittimo, per </w:t>
      </w:r>
      <w:proofErr w:type="gramStart"/>
      <w:r>
        <w:rPr>
          <w:rFonts w:ascii="Times New Roman" w:eastAsia="Times New Roman" w:hAnsi="Times New Roman" w:cs="Times New Roman"/>
          <w:sz w:val="21"/>
        </w:rPr>
        <w:t>adempiere agli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obblighi di legge ai quali l’Ordine come organismo istituzionale è preposto e solo limitatamente alle finalità imposte dalla legge.</w:t>
      </w:r>
    </w:p>
    <w:sectPr w:rsidR="00A20F5F" w:rsidSect="00945C1C">
      <w:pgSz w:w="11906" w:h="16838"/>
      <w:pgMar w:top="1276" w:right="1140" w:bottom="858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221F1F"/>
        <w:sz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C44F3"/>
    <w:rsid w:val="00013C91"/>
    <w:rsid w:val="000542B5"/>
    <w:rsid w:val="00111EAD"/>
    <w:rsid w:val="001147B9"/>
    <w:rsid w:val="00194E49"/>
    <w:rsid w:val="001A35A6"/>
    <w:rsid w:val="002C4B0E"/>
    <w:rsid w:val="002F2599"/>
    <w:rsid w:val="0031064C"/>
    <w:rsid w:val="003107D3"/>
    <w:rsid w:val="00384BD8"/>
    <w:rsid w:val="00392A91"/>
    <w:rsid w:val="003C0B10"/>
    <w:rsid w:val="0040521E"/>
    <w:rsid w:val="00451E8C"/>
    <w:rsid w:val="004B78D7"/>
    <w:rsid w:val="00516C2D"/>
    <w:rsid w:val="00542790"/>
    <w:rsid w:val="00627029"/>
    <w:rsid w:val="006404CD"/>
    <w:rsid w:val="006C0BD0"/>
    <w:rsid w:val="006C44F3"/>
    <w:rsid w:val="007120D9"/>
    <w:rsid w:val="007B355B"/>
    <w:rsid w:val="00864CA3"/>
    <w:rsid w:val="00945C1C"/>
    <w:rsid w:val="009C6E2F"/>
    <w:rsid w:val="00A20F5F"/>
    <w:rsid w:val="00AD0B3D"/>
    <w:rsid w:val="00B26B7A"/>
    <w:rsid w:val="00C64807"/>
    <w:rsid w:val="00CA6D64"/>
    <w:rsid w:val="00D00B05"/>
    <w:rsid w:val="00D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C1C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45C1C"/>
    <w:rPr>
      <w:rFonts w:ascii="Times New Roman" w:eastAsia="Times New Roman" w:hAnsi="Times New Roman" w:cs="Times New Roman"/>
      <w:color w:val="221F1F"/>
      <w:sz w:val="21"/>
    </w:rPr>
  </w:style>
  <w:style w:type="character" w:customStyle="1" w:styleId="WW8Num1z1">
    <w:name w:val="WW8Num1z1"/>
    <w:rsid w:val="00945C1C"/>
  </w:style>
  <w:style w:type="character" w:customStyle="1" w:styleId="WW8Num1z2">
    <w:name w:val="WW8Num1z2"/>
    <w:rsid w:val="00945C1C"/>
  </w:style>
  <w:style w:type="character" w:customStyle="1" w:styleId="WW8Num1z3">
    <w:name w:val="WW8Num1z3"/>
    <w:rsid w:val="00945C1C"/>
  </w:style>
  <w:style w:type="character" w:customStyle="1" w:styleId="WW8Num1z4">
    <w:name w:val="WW8Num1z4"/>
    <w:rsid w:val="00945C1C"/>
  </w:style>
  <w:style w:type="character" w:customStyle="1" w:styleId="WW8Num1z5">
    <w:name w:val="WW8Num1z5"/>
    <w:rsid w:val="00945C1C"/>
  </w:style>
  <w:style w:type="character" w:customStyle="1" w:styleId="WW8Num1z6">
    <w:name w:val="WW8Num1z6"/>
    <w:rsid w:val="00945C1C"/>
  </w:style>
  <w:style w:type="character" w:customStyle="1" w:styleId="WW8Num1z7">
    <w:name w:val="WW8Num1z7"/>
    <w:rsid w:val="00945C1C"/>
  </w:style>
  <w:style w:type="character" w:customStyle="1" w:styleId="WW8Num1z8">
    <w:name w:val="WW8Num1z8"/>
    <w:rsid w:val="00945C1C"/>
  </w:style>
  <w:style w:type="character" w:customStyle="1" w:styleId="Carpredefinitoparagrafo1">
    <w:name w:val="Car. predefinito paragrafo1"/>
    <w:rsid w:val="00945C1C"/>
  </w:style>
  <w:style w:type="paragraph" w:customStyle="1" w:styleId="Titolo1">
    <w:name w:val="Titolo1"/>
    <w:basedOn w:val="Normale"/>
    <w:next w:val="Corpodeltesto1"/>
    <w:rsid w:val="00945C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945C1C"/>
    <w:pPr>
      <w:spacing w:after="140" w:line="276" w:lineRule="auto"/>
    </w:pPr>
  </w:style>
  <w:style w:type="paragraph" w:styleId="Elenco">
    <w:name w:val="List"/>
    <w:basedOn w:val="Corpodeltesto1"/>
    <w:rsid w:val="00945C1C"/>
    <w:rPr>
      <w:rFonts w:cs="Lucida Sans"/>
    </w:rPr>
  </w:style>
  <w:style w:type="paragraph" w:styleId="Didascalia">
    <w:name w:val="caption"/>
    <w:basedOn w:val="Normale"/>
    <w:qFormat/>
    <w:rsid w:val="00945C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945C1C"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10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221F1F"/>
      <w:sz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10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ase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aenergia.eu" TargetMode="External"/><Relationship Id="rId5" Type="http://schemas.openxmlformats.org/officeDocument/2006/relationships/hyperlink" Target="mailto:techcon@pec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</CharactersWithSpaces>
  <SharedDoc>false</SharedDoc>
  <HLinks>
    <vt:vector size="12" baseType="variant"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mailto:aseaimpiantitermici@legalmail.it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mailto:techcon@pec.it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1995-11-21T15:41:00Z</cp:lastPrinted>
  <dcterms:created xsi:type="dcterms:W3CDTF">2020-12-23T07:54:00Z</dcterms:created>
  <dcterms:modified xsi:type="dcterms:W3CDTF">2020-12-23T07:54:00Z</dcterms:modified>
</cp:coreProperties>
</file>